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4F" w:rsidRPr="00E94656" w:rsidRDefault="00E94656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8000C81" wp14:editId="24EC77AC">
            <wp:simplePos x="0" y="0"/>
            <wp:positionH relativeFrom="column">
              <wp:posOffset>4135120</wp:posOffset>
            </wp:positionH>
            <wp:positionV relativeFrom="paragraph">
              <wp:posOffset>-436245</wp:posOffset>
            </wp:positionV>
            <wp:extent cx="1916430" cy="1606550"/>
            <wp:effectExtent l="0" t="0" r="7620" b="0"/>
            <wp:wrapTight wrapText="bothSides">
              <wp:wrapPolygon edited="0">
                <wp:start x="0" y="0"/>
                <wp:lineTo x="0" y="21258"/>
                <wp:lineTo x="21471" y="21258"/>
                <wp:lineTo x="21471" y="0"/>
                <wp:lineTo x="0" y="0"/>
              </wp:wrapPolygon>
            </wp:wrapTight>
            <wp:docPr id="1" name="Рисунок 1" descr="Файл: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2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>Назв</w:t>
      </w:r>
      <w:proofErr w:type="gramEnd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>іть</w:t>
      </w:r>
      <w:proofErr w:type="spellEnd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три </w:t>
      </w:r>
      <w:proofErr w:type="spellStart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>частини</w:t>
      </w:r>
      <w:proofErr w:type="spellEnd"/>
      <w:r w:rsidR="0014594F"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святилища і двору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C20">
        <w:rPr>
          <w:rFonts w:ascii="Times New Roman" w:hAnsi="Times New Roman" w:cs="Times New Roman"/>
          <w:sz w:val="28"/>
          <w:szCs w:val="28"/>
        </w:rPr>
        <w:t>Дві</w:t>
      </w:r>
      <w:proofErr w:type="gramStart"/>
      <w:r w:rsidRPr="00992C2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992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C20">
        <w:rPr>
          <w:rFonts w:ascii="Times New Roman" w:hAnsi="Times New Roman" w:cs="Times New Roman"/>
          <w:sz w:val="28"/>
          <w:szCs w:val="28"/>
        </w:rPr>
        <w:t>Святе</w:t>
      </w:r>
      <w:proofErr w:type="spellEnd"/>
      <w:r w:rsidRPr="00992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C20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992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C20">
        <w:rPr>
          <w:rFonts w:ascii="Times New Roman" w:hAnsi="Times New Roman" w:cs="Times New Roman"/>
          <w:sz w:val="28"/>
          <w:szCs w:val="28"/>
        </w:rPr>
        <w:t>Святе</w:t>
      </w:r>
      <w:proofErr w:type="spellEnd"/>
      <w:r w:rsidRPr="00992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C20">
        <w:rPr>
          <w:rFonts w:ascii="Times New Roman" w:hAnsi="Times New Roman" w:cs="Times New Roman"/>
          <w:sz w:val="28"/>
          <w:szCs w:val="28"/>
        </w:rPr>
        <w:t>Святих</w:t>
      </w:r>
      <w:proofErr w:type="spellEnd"/>
      <w:r w:rsidR="00E94656" w:rsidRPr="00E94656">
        <w:t xml:space="preserve"> 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знаходилося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кожній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частині</w:t>
      </w:r>
      <w:proofErr w:type="spellEnd"/>
    </w:p>
    <w:p w:rsid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</w:rPr>
        <w:t>Дві</w:t>
      </w:r>
      <w:proofErr w:type="gramStart"/>
      <w:r w:rsidRPr="00992C20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E94656">
        <w:rPr>
          <w:rFonts w:ascii="Times New Roman" w:hAnsi="Times New Roman" w:cs="Times New Roman"/>
          <w:b/>
          <w:sz w:val="28"/>
          <w:szCs w:val="28"/>
        </w:rPr>
        <w:t>:</w:t>
      </w:r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Жертовний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вівтар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, </w:t>
      </w:r>
      <w:r w:rsidRPr="0014594F">
        <w:rPr>
          <w:rFonts w:ascii="Times New Roman" w:hAnsi="Times New Roman" w:cs="Times New Roman"/>
          <w:sz w:val="28"/>
          <w:szCs w:val="28"/>
        </w:rPr>
        <w:t>посудину</w:t>
      </w:r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r w:rsidRPr="0014594F">
        <w:rPr>
          <w:rFonts w:ascii="Times New Roman" w:hAnsi="Times New Roman" w:cs="Times New Roman"/>
          <w:sz w:val="28"/>
          <w:szCs w:val="28"/>
        </w:rPr>
        <w:t>для</w:t>
      </w:r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обмивань</w:t>
      </w:r>
      <w:proofErr w:type="spellEnd"/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</w:rPr>
        <w:t>Святе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іл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r w:rsidRPr="0014594F">
        <w:rPr>
          <w:rFonts w:ascii="Times New Roman" w:hAnsi="Times New Roman" w:cs="Times New Roman"/>
          <w:sz w:val="28"/>
          <w:szCs w:val="28"/>
        </w:rPr>
        <w:t>з</w:t>
      </w:r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хлібами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семисвічник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світильник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вівтар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r w:rsidRPr="0014594F">
        <w:rPr>
          <w:rFonts w:ascii="Times New Roman" w:hAnsi="Times New Roman" w:cs="Times New Roman"/>
          <w:sz w:val="28"/>
          <w:szCs w:val="28"/>
        </w:rPr>
        <w:t>для</w:t>
      </w:r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кадіння</w:t>
      </w:r>
      <w:proofErr w:type="spellEnd"/>
      <w:r w:rsidRPr="00E94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94F" w:rsidRPr="00D33811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</w:rPr>
        <w:t>Святе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</w:rPr>
        <w:t>святих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: Ковчег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завіту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,</w:t>
      </w:r>
      <w:r w:rsidR="00D33811">
        <w:rPr>
          <w:rFonts w:ascii="Times New Roman" w:hAnsi="Times New Roman" w:cs="Times New Roman"/>
          <w:sz w:val="28"/>
          <w:szCs w:val="28"/>
          <w:lang w:val="uk-UA"/>
        </w:rPr>
        <w:t xml:space="preserve"> 10 заповідей,</w:t>
      </w:r>
      <w:r w:rsidRPr="0014594F">
        <w:rPr>
          <w:rFonts w:ascii="Times New Roman" w:hAnsi="Times New Roman" w:cs="Times New Roman"/>
          <w:sz w:val="28"/>
          <w:szCs w:val="28"/>
        </w:rPr>
        <w:t xml:space="preserve"> посудину з манною (Ісх.16: 33-34), жезл Аарона (Чісл.17: 10; Евр.9: 4), престол Господа 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кришка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ковчега) (Ісх.25: 22),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Херувими</w:t>
      </w:r>
      <w:proofErr w:type="spellEnd"/>
    </w:p>
    <w:p w:rsidR="0014594F" w:rsidRPr="00D33811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кожен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предмет святилища </w:t>
      </w:r>
      <w:proofErr w:type="gram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представляв</w:t>
      </w:r>
      <w:proofErr w:type="gramEnd"/>
    </w:p>
    <w:p w:rsidR="0014594F" w:rsidRDefault="00D33811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Жертівник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: жертву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Ісуса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594F">
        <w:rPr>
          <w:rFonts w:ascii="Times New Roman" w:hAnsi="Times New Roman" w:cs="Times New Roman"/>
          <w:sz w:val="28"/>
          <w:szCs w:val="28"/>
        </w:rPr>
        <w:t>Посудина</w:t>
      </w:r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4594F">
        <w:rPr>
          <w:rFonts w:ascii="Times New Roman" w:hAnsi="Times New Roman" w:cs="Times New Roman"/>
          <w:sz w:val="28"/>
          <w:szCs w:val="28"/>
        </w:rPr>
        <w:t>для</w:t>
      </w:r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обмивань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очищення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грі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ха</w:t>
      </w:r>
      <w:proofErr w:type="spellEnd"/>
      <w:proofErr w:type="gram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4594F">
        <w:rPr>
          <w:rFonts w:ascii="Times New Roman" w:hAnsi="Times New Roman" w:cs="Times New Roman"/>
          <w:sz w:val="28"/>
          <w:szCs w:val="28"/>
        </w:rPr>
        <w:t>образ</w:t>
      </w:r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хрещення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4594F" w:rsidRPr="00D33811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іл</w:t>
      </w:r>
      <w:proofErr w:type="spellEnd"/>
      <w:r w:rsidRPr="00D33811">
        <w:rPr>
          <w:rFonts w:ascii="Times New Roman" w:hAnsi="Times New Roman" w:cs="Times New Roman"/>
          <w:sz w:val="28"/>
          <w:szCs w:val="28"/>
        </w:rPr>
        <w:t xml:space="preserve"> </w:t>
      </w:r>
      <w:r w:rsidRPr="0014594F">
        <w:rPr>
          <w:rFonts w:ascii="Times New Roman" w:hAnsi="Times New Roman" w:cs="Times New Roman"/>
          <w:sz w:val="28"/>
          <w:szCs w:val="28"/>
        </w:rPr>
        <w:t>з</w:t>
      </w:r>
      <w:r w:rsidRPr="00D33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хлібами</w:t>
      </w:r>
      <w:proofErr w:type="spellEnd"/>
      <w:r w:rsidRPr="00D33811">
        <w:rPr>
          <w:rFonts w:ascii="Times New Roman" w:hAnsi="Times New Roman" w:cs="Times New Roman"/>
          <w:sz w:val="28"/>
          <w:szCs w:val="28"/>
        </w:rPr>
        <w:t xml:space="preserve"> </w:t>
      </w:r>
      <w:r w:rsidR="00D33811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D33811">
        <w:rPr>
          <w:rFonts w:ascii="Times New Roman" w:hAnsi="Times New Roman" w:cs="Times New Roman"/>
          <w:sz w:val="28"/>
          <w:szCs w:val="28"/>
          <w:lang w:val="uk-UA"/>
        </w:rPr>
        <w:t>оказними</w:t>
      </w:r>
      <w:proofErr w:type="spellEnd"/>
      <w:r w:rsidRPr="00D3381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Ісус</w:t>
      </w:r>
      <w:proofErr w:type="spellEnd"/>
      <w:r w:rsidRPr="00D338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D33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33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Семисвічник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Ісус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ітло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14594F">
        <w:rPr>
          <w:rFonts w:ascii="Times New Roman" w:hAnsi="Times New Roman" w:cs="Times New Roman"/>
          <w:sz w:val="28"/>
          <w:szCs w:val="28"/>
        </w:rPr>
        <w:t>масло</w:t>
      </w:r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4594F">
        <w:rPr>
          <w:rFonts w:ascii="Times New Roman" w:hAnsi="Times New Roman" w:cs="Times New Roman"/>
          <w:sz w:val="28"/>
          <w:szCs w:val="28"/>
        </w:rPr>
        <w:t>дух</w:t>
      </w:r>
      <w:r w:rsidRPr="0014594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14594F" w:rsidRPr="00D33811" w:rsidRDefault="00D33811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Жертівник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кадіння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молитви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 піднімаються в гору</w:t>
      </w:r>
      <w:r w:rsidR="0014594F"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заступництво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посередництво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Христа 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594F">
        <w:rPr>
          <w:rFonts w:ascii="Times New Roman" w:hAnsi="Times New Roman" w:cs="Times New Roman"/>
          <w:sz w:val="28"/>
          <w:szCs w:val="28"/>
        </w:rPr>
        <w:t xml:space="preserve">Ковчег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завіту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Зв'язок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Бога з народом 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Херувими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Божественні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атрибути</w:t>
      </w:r>
      <w:proofErr w:type="spellEnd"/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594F">
        <w:rPr>
          <w:rFonts w:ascii="Times New Roman" w:hAnsi="Times New Roman" w:cs="Times New Roman"/>
          <w:sz w:val="28"/>
          <w:szCs w:val="28"/>
        </w:rPr>
        <w:t xml:space="preserve">Намалюйте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зменшену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модель святилища, двору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(Не забудьте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додати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напрям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- С, Ю, В, З)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Вхід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дві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скинії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сходу. Само святилище представляло собою два квадрата, в центрах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розташовувалися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найважливіших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предмета: ковчег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жертовник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За законами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східної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ітектури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деталі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розташовувалися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по центру.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Святе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святих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розмірами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ідеальний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куб,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виражає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ідею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абсолютної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досконалості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покриттів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над святилищем?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992C2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Перелічіть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типу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покриттів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починаючи</w:t>
      </w:r>
      <w:proofErr w:type="spellEnd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з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  <w:u w:val="single"/>
        </w:rPr>
        <w:t>внутрішніх</w:t>
      </w:r>
      <w:proofErr w:type="spellEnd"/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Внутрішнє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розкішне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царський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покривало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зроблено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92C20">
        <w:rPr>
          <w:rFonts w:ascii="Times New Roman" w:hAnsi="Times New Roman" w:cs="Times New Roman"/>
          <w:b/>
          <w:sz w:val="28"/>
          <w:szCs w:val="28"/>
        </w:rPr>
        <w:t>ч</w:t>
      </w:r>
      <w:r w:rsidR="00992C20">
        <w:rPr>
          <w:rFonts w:ascii="Times New Roman" w:hAnsi="Times New Roman" w:cs="Times New Roman"/>
          <w:b/>
          <w:sz w:val="28"/>
          <w:szCs w:val="28"/>
        </w:rPr>
        <w:t>ервоних</w:t>
      </w:r>
      <w:proofErr w:type="spellEnd"/>
      <w:r w:rsidR="00992C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92C20">
        <w:rPr>
          <w:rFonts w:ascii="Times New Roman" w:hAnsi="Times New Roman" w:cs="Times New Roman"/>
          <w:b/>
          <w:sz w:val="28"/>
          <w:szCs w:val="28"/>
        </w:rPr>
        <w:t>синіх</w:t>
      </w:r>
      <w:proofErr w:type="spellEnd"/>
      <w:r w:rsidR="00992C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92C20">
        <w:rPr>
          <w:rFonts w:ascii="Times New Roman" w:hAnsi="Times New Roman" w:cs="Times New Roman"/>
          <w:b/>
          <w:sz w:val="28"/>
          <w:szCs w:val="28"/>
        </w:rPr>
        <w:t>пурпурних</w:t>
      </w:r>
      <w:proofErr w:type="spellEnd"/>
      <w:r w:rsidR="00992C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92C20">
        <w:rPr>
          <w:rFonts w:ascii="Times New Roman" w:hAnsi="Times New Roman" w:cs="Times New Roman"/>
          <w:b/>
          <w:sz w:val="28"/>
          <w:szCs w:val="28"/>
        </w:rPr>
        <w:t>полот</w:t>
      </w:r>
      <w:r w:rsidRPr="00992C20">
        <w:rPr>
          <w:rFonts w:ascii="Times New Roman" w:hAnsi="Times New Roman" w:cs="Times New Roman"/>
          <w:b/>
          <w:sz w:val="28"/>
          <w:szCs w:val="28"/>
        </w:rPr>
        <w:t>н</w:t>
      </w:r>
      <w:r w:rsidR="00992C20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Ангели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вишиті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золотом по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всьому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покривалу</w:t>
      </w:r>
      <w:proofErr w:type="spellEnd"/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Козяча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шерсть: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вибілена</w:t>
      </w:r>
      <w:proofErr w:type="spellEnd"/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Баранячі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шкури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пофарбовані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червоний</w:t>
      </w:r>
      <w:proofErr w:type="spellEnd"/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Зовнішнє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покривало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звичайна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коричнева</w:t>
      </w:r>
    </w:p>
    <w:p w:rsidR="0014594F" w:rsidRPr="008A6970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Поясніть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кожне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покриття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представляло</w:t>
      </w:r>
    </w:p>
    <w:p w:rsidR="008A6970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Внутрішнє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розкішне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царський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покривало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символізувало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Ісуса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Jesus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Червоний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означав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Христа. </w:t>
      </w:r>
    </w:p>
    <w:p w:rsidR="008A6970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Синій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означав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послух. </w:t>
      </w:r>
    </w:p>
    <w:p w:rsidR="008A6970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Пурпурний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означав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приналежність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царського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роду. 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970">
        <w:rPr>
          <w:rFonts w:ascii="Times New Roman" w:hAnsi="Times New Roman" w:cs="Times New Roman"/>
          <w:b/>
          <w:sz w:val="28"/>
          <w:szCs w:val="28"/>
        </w:rPr>
        <w:t>Золото</w:t>
      </w:r>
      <w:r w:rsidRPr="0014594F">
        <w:rPr>
          <w:rFonts w:ascii="Times New Roman" w:hAnsi="Times New Roman" w:cs="Times New Roman"/>
          <w:sz w:val="28"/>
          <w:szCs w:val="28"/>
        </w:rPr>
        <w:t xml:space="preserve"> означало чистоту.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A6970">
        <w:rPr>
          <w:rFonts w:ascii="Times New Roman" w:hAnsi="Times New Roman" w:cs="Times New Roman"/>
          <w:b/>
          <w:sz w:val="28"/>
          <w:szCs w:val="28"/>
        </w:rPr>
        <w:t xml:space="preserve">Ткана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козяча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шерсть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символізувала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досконалість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чистоту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Ісуса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Пофарбовані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червоний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баранячі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шкури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символізують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кров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Ісуса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</w:rPr>
        <w:t>Зовнішнє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покривало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людську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природу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Ісуса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</w:p>
    <w:p w:rsidR="008A6970" w:rsidRDefault="008A6970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Наступні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кольору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використовувалися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святилище і в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одязі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священиків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Розкажіть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кожен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колі</w:t>
      </w:r>
      <w:proofErr w:type="gram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spellEnd"/>
      <w:proofErr w:type="gram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представляв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Червоний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4594F" w:rsidRPr="0014594F">
        <w:rPr>
          <w:rFonts w:ascii="Times New Roman" w:hAnsi="Times New Roman" w:cs="Times New Roman"/>
          <w:sz w:val="28"/>
          <w:szCs w:val="28"/>
        </w:rPr>
        <w:t>кров Христа (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Євр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9: 11,12)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4594F" w:rsidRPr="0014594F">
        <w:rPr>
          <w:rFonts w:ascii="Times New Roman" w:hAnsi="Times New Roman" w:cs="Times New Roman"/>
          <w:sz w:val="28"/>
          <w:szCs w:val="28"/>
        </w:rPr>
        <w:t>послух (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15: 38,39)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Фіолетовий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царственість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(Мф 27: 28,29)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ілий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праведність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>, чистота (Об 19: 8)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Чорний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гріх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(1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1: 5)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Золотий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4594F" w:rsidRPr="0014594F">
        <w:rPr>
          <w:rFonts w:ascii="Times New Roman" w:hAnsi="Times New Roman" w:cs="Times New Roman"/>
          <w:sz w:val="28"/>
          <w:szCs w:val="28"/>
        </w:rPr>
        <w:t xml:space="preserve">Бог Вседержитель,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божественність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на небесах (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Іов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22:25)</w:t>
      </w:r>
    </w:p>
    <w:p w:rsidR="0014594F" w:rsidRPr="0014594F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hAnsi="Times New Roman" w:cs="Times New Roman"/>
          <w:sz w:val="28"/>
          <w:szCs w:val="28"/>
        </w:rPr>
        <w:t>ібний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Божої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Іоанн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4:34)</w:t>
      </w:r>
    </w:p>
    <w:p w:rsidR="008A6970" w:rsidRPr="00E94656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Мідний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божественність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Флп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2: 5-8 -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Бог і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594F" w:rsidRPr="0014594F">
        <w:rPr>
          <w:rFonts w:ascii="Times New Roman" w:hAnsi="Times New Roman" w:cs="Times New Roman"/>
          <w:sz w:val="28"/>
          <w:szCs w:val="28"/>
        </w:rPr>
        <w:t>Людина</w:t>
      </w:r>
      <w:proofErr w:type="gram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об'єднаний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Обговоріть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і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вивчіть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напам'ять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1 </w:t>
      </w:r>
      <w:proofErr w:type="spellStart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>Івана</w:t>
      </w:r>
      <w:proofErr w:type="spellEnd"/>
      <w:r w:rsidRPr="008A6970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: 9, Данило 8:14, і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Вихід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25: 8</w:t>
      </w: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gram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proofErr w:type="gram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яко</w:t>
      </w:r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го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коліна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були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священики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?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Чому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14594F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коліна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Левія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Вони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відмовилися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поклонятися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служити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золотому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теляті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</w:p>
    <w:p w:rsidR="00E94656" w:rsidRPr="00E94656" w:rsidRDefault="00E94656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Опишіть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верхню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ризу:</w:t>
      </w:r>
    </w:p>
    <w:p w:rsidR="0014594F" w:rsidRPr="00E94656" w:rsidRDefault="00DB6EDE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4656">
        <w:rPr>
          <w:rFonts w:ascii="Times New Roman" w:hAnsi="Times New Roman" w:cs="Times New Roman"/>
          <w:b/>
          <w:sz w:val="28"/>
          <w:szCs w:val="28"/>
          <w:lang w:val="uk-UA"/>
        </w:rPr>
        <w:t>Священик:</w:t>
      </w:r>
    </w:p>
    <w:p w:rsidR="00285C20" w:rsidRDefault="00285C20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складалася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85C20">
        <w:rPr>
          <w:rFonts w:ascii="Times New Roman" w:hAnsi="Times New Roman" w:cs="Times New Roman"/>
          <w:b/>
          <w:sz w:val="28"/>
          <w:szCs w:val="28"/>
        </w:rPr>
        <w:t>льняно</w:t>
      </w:r>
      <w:proofErr w:type="spellEnd"/>
      <w:r w:rsidRPr="00285C20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14594F" w:rsidRPr="00285C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4594F" w:rsidRPr="00285C20">
        <w:rPr>
          <w:rFonts w:ascii="Times New Roman" w:hAnsi="Times New Roman" w:cs="Times New Roman"/>
          <w:b/>
          <w:sz w:val="28"/>
          <w:szCs w:val="28"/>
        </w:rPr>
        <w:t>сукні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стегон до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гомілок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ефода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вузької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довгої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сорочки з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довгими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рукавами,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витканою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швів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) з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найкращої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вовни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бавовняного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4F" w:rsidRPr="0014594F">
        <w:rPr>
          <w:rFonts w:ascii="Times New Roman" w:hAnsi="Times New Roman" w:cs="Times New Roman"/>
          <w:sz w:val="28"/>
          <w:szCs w:val="28"/>
        </w:rPr>
        <w:t>паперу</w:t>
      </w:r>
      <w:proofErr w:type="spellEnd"/>
      <w:r w:rsidR="0014594F" w:rsidRPr="0014594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5C20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5C20">
        <w:rPr>
          <w:rFonts w:ascii="Times New Roman" w:hAnsi="Times New Roman" w:cs="Times New Roman"/>
          <w:b/>
          <w:sz w:val="28"/>
          <w:szCs w:val="28"/>
        </w:rPr>
        <w:t>ефода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стягувався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вишитим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червоними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зеленими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пурпурними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нитками поясом,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ілька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разів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обгорнути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тулуба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5C20">
        <w:rPr>
          <w:rFonts w:ascii="Times New Roman" w:hAnsi="Times New Roman" w:cs="Times New Roman"/>
          <w:sz w:val="28"/>
          <w:szCs w:val="28"/>
          <w:lang w:val="uk-UA"/>
        </w:rPr>
        <w:t xml:space="preserve">Потім слідував головний убір - </w:t>
      </w:r>
      <w:r w:rsidR="00285C20" w:rsidRPr="00285C20">
        <w:rPr>
          <w:rFonts w:ascii="Times New Roman" w:hAnsi="Times New Roman" w:cs="Times New Roman"/>
          <w:b/>
          <w:sz w:val="28"/>
          <w:szCs w:val="28"/>
          <w:lang w:val="uk-UA"/>
        </w:rPr>
        <w:t>завій</w:t>
      </w:r>
      <w:r w:rsidRPr="00285C2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85C20">
        <w:rPr>
          <w:rFonts w:ascii="Times New Roman" w:hAnsi="Times New Roman" w:cs="Times New Roman"/>
          <w:sz w:val="28"/>
          <w:szCs w:val="28"/>
          <w:lang w:val="uk-UA"/>
        </w:rPr>
        <w:t>кидар</w:t>
      </w:r>
      <w:proofErr w:type="spellEnd"/>
      <w:r w:rsidRPr="00285C20">
        <w:rPr>
          <w:rFonts w:ascii="Times New Roman" w:hAnsi="Times New Roman" w:cs="Times New Roman"/>
          <w:sz w:val="28"/>
          <w:szCs w:val="28"/>
          <w:lang w:val="uk-UA"/>
        </w:rPr>
        <w:t xml:space="preserve">), що складався з довгого льняного полотнища, яке обгортає навколо голови. </w:t>
      </w:r>
      <w:r w:rsidRPr="0014594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28 і 39)</w:t>
      </w:r>
    </w:p>
    <w:p w:rsidR="00285C20" w:rsidRDefault="00285C20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5C20" w:rsidRPr="00E94656" w:rsidRDefault="00285C20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94656">
        <w:rPr>
          <w:rFonts w:ascii="Times New Roman" w:hAnsi="Times New Roman" w:cs="Times New Roman"/>
          <w:b/>
          <w:sz w:val="28"/>
          <w:szCs w:val="28"/>
        </w:rPr>
        <w:t>Первосвященик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4594F" w:rsidRPr="00285C20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14594F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одягів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належали до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звичайного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священническому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одіянню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нижньої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сорочки, пояса,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штанів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кидар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первосвященик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носив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особливе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службове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вбрання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складалося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чотирьох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одягів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: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6EDE">
        <w:rPr>
          <w:rFonts w:ascii="Times New Roman" w:hAnsi="Times New Roman" w:cs="Times New Roman"/>
          <w:b/>
          <w:sz w:val="28"/>
          <w:szCs w:val="28"/>
        </w:rPr>
        <w:t>Верхня</w:t>
      </w:r>
      <w:proofErr w:type="spellEnd"/>
      <w:r w:rsidRPr="00DB6EDE">
        <w:rPr>
          <w:rFonts w:ascii="Times New Roman" w:hAnsi="Times New Roman" w:cs="Times New Roman"/>
          <w:b/>
          <w:sz w:val="28"/>
          <w:szCs w:val="28"/>
        </w:rPr>
        <w:t xml:space="preserve"> риза </w:t>
      </w:r>
      <w:proofErr w:type="spellStart"/>
      <w:r w:rsidRPr="00DB6EDE">
        <w:rPr>
          <w:rFonts w:ascii="Times New Roman" w:hAnsi="Times New Roman" w:cs="Times New Roman"/>
          <w:b/>
          <w:sz w:val="28"/>
          <w:szCs w:val="28"/>
        </w:rPr>
        <w:t>блакитного</w:t>
      </w:r>
      <w:proofErr w:type="spellEnd"/>
      <w:r w:rsidRPr="00DB6E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6EDE">
        <w:rPr>
          <w:rFonts w:ascii="Times New Roman" w:hAnsi="Times New Roman" w:cs="Times New Roman"/>
          <w:b/>
          <w:sz w:val="28"/>
          <w:szCs w:val="28"/>
        </w:rPr>
        <w:t>кольору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вся тканная,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отвором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рукавів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обшита кругом по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нижній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каймі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золотими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дзвіночками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гранатовими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яблуками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6EDE">
        <w:rPr>
          <w:rFonts w:ascii="Times New Roman" w:hAnsi="Times New Roman" w:cs="Times New Roman"/>
          <w:b/>
          <w:sz w:val="28"/>
          <w:szCs w:val="28"/>
        </w:rPr>
        <w:t>Ефод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складалася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2-х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передньої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задньої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з'єднаних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на плечах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двома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дощечками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каменю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оніксу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викарбувані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12-ти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колін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Ізраїлевих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по 6 на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ефода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витканий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ниток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священних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квітів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вотканнимі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золотими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нитками,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стягувався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табору пояса.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94F">
        <w:rPr>
          <w:rFonts w:ascii="Times New Roman" w:hAnsi="Times New Roman" w:cs="Times New Roman"/>
          <w:sz w:val="28"/>
          <w:szCs w:val="28"/>
        </w:rPr>
        <w:t xml:space="preserve">Поверх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ефоду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на грудях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прикріплений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r w:rsidRPr="00DB6EDE">
        <w:rPr>
          <w:rFonts w:ascii="Times New Roman" w:hAnsi="Times New Roman" w:cs="Times New Roman"/>
          <w:b/>
          <w:sz w:val="28"/>
          <w:szCs w:val="28"/>
        </w:rPr>
        <w:t>на</w:t>
      </w:r>
      <w:proofErr w:type="spellStart"/>
      <w:r w:rsidR="00DB6EDE" w:rsidRPr="00DB6EDE">
        <w:rPr>
          <w:rFonts w:ascii="Times New Roman" w:hAnsi="Times New Roman" w:cs="Times New Roman"/>
          <w:b/>
          <w:sz w:val="28"/>
          <w:szCs w:val="28"/>
          <w:lang w:val="uk-UA"/>
        </w:rPr>
        <w:t>грудник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штучної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складений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удвічі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кишені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прикрашений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12,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вставленими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в золото,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коштовним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камінням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вигравіруваними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іменами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колін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Ізраїлевих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по одному на кожному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камені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уріму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тумміму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вкладеними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наперстнік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Кидар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нагадував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тюрбан.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забезпечений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дощечкою з золота, яка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прикріплювалася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блакитним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шнурком. На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дощечці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вигравірувані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слова: «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Святиня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Господня» 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28 і 39)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594F">
        <w:rPr>
          <w:rFonts w:ascii="Times New Roman" w:hAnsi="Times New Roman" w:cs="Times New Roman"/>
          <w:sz w:val="28"/>
          <w:szCs w:val="28"/>
        </w:rPr>
        <w:t xml:space="preserve">Прочитайте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обговоріть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уривок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з "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488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Євреям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4: 14-16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94F" w:rsidRPr="00E94656" w:rsidRDefault="0014594F" w:rsidP="0014594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Які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види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тварин</w:t>
      </w:r>
      <w:proofErr w:type="spellEnd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E94656">
        <w:rPr>
          <w:rFonts w:ascii="Times New Roman" w:hAnsi="Times New Roman" w:cs="Times New Roman"/>
          <w:b/>
          <w:sz w:val="28"/>
          <w:szCs w:val="28"/>
          <w:u w:val="single"/>
        </w:rPr>
        <w:t>що</w:t>
      </w:r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дня</w:t>
      </w:r>
      <w:proofErr w:type="spell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приводили у </w:t>
      </w:r>
      <w:proofErr w:type="spell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дві</w:t>
      </w:r>
      <w:proofErr w:type="gramStart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spellEnd"/>
      <w:proofErr w:type="gramEnd"/>
      <w:r w:rsidR="00E9465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святилища?</w:t>
      </w:r>
    </w:p>
    <w:p w:rsidR="0014594F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бичків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баранів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червоних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телиць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козлів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голубів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чисті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плями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і пороку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14594F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14594F">
        <w:rPr>
          <w:rFonts w:ascii="Times New Roman" w:hAnsi="Times New Roman" w:cs="Times New Roman"/>
          <w:sz w:val="28"/>
          <w:szCs w:val="28"/>
        </w:rPr>
        <w:t xml:space="preserve"> 1:29)</w:t>
      </w:r>
    </w:p>
    <w:p w:rsidR="00276442" w:rsidRPr="0014594F" w:rsidRDefault="0014594F" w:rsidP="001459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Напишіть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короткий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огляд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розкажіть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Христа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представленого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в святилище і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служінні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4594F">
        <w:rPr>
          <w:rFonts w:ascii="Times New Roman" w:hAnsi="Times New Roman" w:cs="Times New Roman"/>
          <w:sz w:val="28"/>
          <w:szCs w:val="28"/>
        </w:rPr>
        <w:t xml:space="preserve"> проходив у </w:t>
      </w:r>
      <w:proofErr w:type="spellStart"/>
      <w:r w:rsidRPr="0014594F">
        <w:rPr>
          <w:rFonts w:ascii="Times New Roman" w:hAnsi="Times New Roman" w:cs="Times New Roman"/>
          <w:sz w:val="28"/>
          <w:szCs w:val="28"/>
        </w:rPr>
        <w:t>ньому</w:t>
      </w:r>
      <w:proofErr w:type="spellEnd"/>
    </w:p>
    <w:sectPr w:rsidR="00276442" w:rsidRPr="0014594F" w:rsidSect="00E94656">
      <w:footerReference w:type="default" r:id="rId8"/>
      <w:pgSz w:w="11906" w:h="16838"/>
      <w:pgMar w:top="568" w:right="282" w:bottom="851" w:left="851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47" w:rsidRDefault="00CC2347" w:rsidP="00E94656">
      <w:pPr>
        <w:spacing w:after="0" w:line="240" w:lineRule="auto"/>
      </w:pPr>
      <w:r>
        <w:separator/>
      </w:r>
    </w:p>
  </w:endnote>
  <w:endnote w:type="continuationSeparator" w:id="0">
    <w:p w:rsidR="00CC2347" w:rsidRDefault="00CC2347" w:rsidP="00E9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128447"/>
      <w:docPartObj>
        <w:docPartGallery w:val="Page Numbers (Bottom of Page)"/>
        <w:docPartUnique/>
      </w:docPartObj>
    </w:sdtPr>
    <w:sdtContent>
      <w:p w:rsidR="00E94656" w:rsidRDefault="00E946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94656" w:rsidRDefault="00E946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47" w:rsidRDefault="00CC2347" w:rsidP="00E94656">
      <w:pPr>
        <w:spacing w:after="0" w:line="240" w:lineRule="auto"/>
      </w:pPr>
      <w:r>
        <w:separator/>
      </w:r>
    </w:p>
  </w:footnote>
  <w:footnote w:type="continuationSeparator" w:id="0">
    <w:p w:rsidR="00CC2347" w:rsidRDefault="00CC2347" w:rsidP="00E94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94F"/>
    <w:rsid w:val="0014594F"/>
    <w:rsid w:val="00285C20"/>
    <w:rsid w:val="003101BA"/>
    <w:rsid w:val="005121F1"/>
    <w:rsid w:val="00637564"/>
    <w:rsid w:val="008A6970"/>
    <w:rsid w:val="00992C20"/>
    <w:rsid w:val="00CC2347"/>
    <w:rsid w:val="00D33811"/>
    <w:rsid w:val="00DB6EDE"/>
    <w:rsid w:val="00E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9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6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656"/>
  </w:style>
  <w:style w:type="paragraph" w:styleId="a8">
    <w:name w:val="footer"/>
    <w:basedOn w:val="a"/>
    <w:link w:val="a9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9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6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656"/>
  </w:style>
  <w:style w:type="paragraph" w:styleId="a8">
    <w:name w:val="footer"/>
    <w:basedOn w:val="a"/>
    <w:link w:val="a9"/>
    <w:uiPriority w:val="99"/>
    <w:unhideWhenUsed/>
    <w:rsid w:val="00E9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2014-11-14T23:04:00Z</cp:lastPrinted>
  <dcterms:created xsi:type="dcterms:W3CDTF">2014-11-14T18:12:00Z</dcterms:created>
  <dcterms:modified xsi:type="dcterms:W3CDTF">2014-11-14T23:06:00Z</dcterms:modified>
</cp:coreProperties>
</file>